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286C" w14:textId="77777777" w:rsidR="006927CF" w:rsidRPr="00206493" w:rsidRDefault="006927CF" w:rsidP="006927CF">
      <w:pPr>
        <w:spacing w:after="0" w:line="240" w:lineRule="auto"/>
        <w:rPr>
          <w:rFonts w:ascii="Arial" w:eastAsia="Calibri" w:hAnsi="Arial" w:cs="Arial"/>
          <w:kern w:val="2"/>
          <w:sz w:val="20"/>
          <w:szCs w:val="20"/>
          <w:lang w:eastAsia="hr-HR"/>
          <w14:ligatures w14:val="standardContextual"/>
        </w:rPr>
      </w:pPr>
      <w:r w:rsidRPr="00206493">
        <w:rPr>
          <w:rFonts w:ascii="Arial" w:eastAsia="Calibri" w:hAnsi="Arial" w:cs="Arial"/>
          <w:kern w:val="2"/>
          <w:sz w:val="20"/>
          <w:szCs w:val="20"/>
          <w:lang w:eastAsia="hr-HR"/>
          <w14:ligatures w14:val="standardContextual"/>
        </w:rPr>
        <w:t>REPUBLIKA HRVATSKA</w:t>
      </w:r>
    </w:p>
    <w:p w14:paraId="4C5A97AB" w14:textId="77777777" w:rsidR="006927CF" w:rsidRPr="00206493" w:rsidRDefault="006927CF" w:rsidP="006927CF">
      <w:pPr>
        <w:spacing w:after="0" w:line="240" w:lineRule="auto"/>
        <w:rPr>
          <w:rFonts w:ascii="Arial" w:eastAsia="Calibri" w:hAnsi="Arial" w:cs="Arial"/>
          <w:kern w:val="2"/>
          <w:sz w:val="20"/>
          <w:szCs w:val="20"/>
          <w:lang w:eastAsia="hr-HR"/>
          <w14:ligatures w14:val="standardContextual"/>
        </w:rPr>
      </w:pPr>
      <w:r w:rsidRPr="00206493">
        <w:rPr>
          <w:rFonts w:ascii="Arial" w:eastAsia="Calibri" w:hAnsi="Arial" w:cs="Arial"/>
          <w:kern w:val="2"/>
          <w:sz w:val="20"/>
          <w:szCs w:val="20"/>
          <w:lang w:eastAsia="hr-HR"/>
          <w14:ligatures w14:val="standardContextual"/>
        </w:rPr>
        <w:t>SPLITSKO-DALMATINSKA ŽUPANIJA</w:t>
      </w:r>
    </w:p>
    <w:p w14:paraId="4A794C31" w14:textId="77777777" w:rsidR="006927CF" w:rsidRPr="00206493" w:rsidRDefault="006927CF" w:rsidP="006927CF">
      <w:pPr>
        <w:spacing w:after="0" w:line="240" w:lineRule="auto"/>
        <w:rPr>
          <w:rFonts w:ascii="Arial" w:eastAsia="Calibri" w:hAnsi="Arial" w:cs="Arial"/>
          <w:kern w:val="2"/>
          <w:sz w:val="20"/>
          <w:szCs w:val="20"/>
          <w:lang w:eastAsia="hr-HR"/>
          <w14:ligatures w14:val="standardContextual"/>
        </w:rPr>
      </w:pPr>
      <w:r w:rsidRPr="00206493">
        <w:rPr>
          <w:rFonts w:ascii="Arial" w:eastAsia="Calibri" w:hAnsi="Arial" w:cs="Arial"/>
          <w:kern w:val="2"/>
          <w:sz w:val="20"/>
          <w:szCs w:val="20"/>
          <w:lang w:eastAsia="hr-HR"/>
          <w14:ligatures w14:val="standardContextual"/>
        </w:rPr>
        <w:t>OPĆINA SEGET</w:t>
      </w:r>
    </w:p>
    <w:p w14:paraId="2A6CE22C" w14:textId="77777777" w:rsidR="006927CF" w:rsidRPr="00206493" w:rsidRDefault="006927CF" w:rsidP="006927CF">
      <w:pPr>
        <w:spacing w:after="0" w:line="240" w:lineRule="auto"/>
        <w:rPr>
          <w:rFonts w:ascii="Arial" w:eastAsia="Calibri" w:hAnsi="Arial" w:cs="Arial"/>
          <w:kern w:val="2"/>
          <w:sz w:val="20"/>
          <w:szCs w:val="20"/>
          <w:lang w:eastAsia="hr-HR"/>
          <w14:ligatures w14:val="standardContextual"/>
        </w:rPr>
      </w:pPr>
      <w:r w:rsidRPr="00206493">
        <w:rPr>
          <w:rFonts w:ascii="Arial" w:eastAsia="Calibri" w:hAnsi="Arial" w:cs="Arial"/>
          <w:kern w:val="2"/>
          <w:sz w:val="20"/>
          <w:szCs w:val="20"/>
          <w:lang w:eastAsia="hr-HR"/>
          <w14:ligatures w14:val="standardContextual"/>
        </w:rPr>
        <w:t>OPĆINSKO VIJEĆE</w:t>
      </w:r>
    </w:p>
    <w:p w14:paraId="2E2D7AD1" w14:textId="77777777" w:rsidR="006927CF" w:rsidRPr="00206493" w:rsidRDefault="006927CF" w:rsidP="006927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1CD6CAF" w14:textId="77777777" w:rsidR="006927CF" w:rsidRPr="00206493" w:rsidRDefault="006927CF" w:rsidP="006927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06493">
        <w:rPr>
          <w:rFonts w:ascii="Arial" w:eastAsia="Times New Roman" w:hAnsi="Arial" w:cs="Arial"/>
          <w:sz w:val="20"/>
          <w:szCs w:val="20"/>
          <w:lang w:eastAsia="hr-HR"/>
        </w:rPr>
        <w:t>KLASA: 024-01/2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206493">
        <w:rPr>
          <w:rFonts w:ascii="Arial" w:eastAsia="Times New Roman" w:hAnsi="Arial" w:cs="Arial"/>
          <w:sz w:val="20"/>
          <w:szCs w:val="20"/>
          <w:lang w:eastAsia="hr-HR"/>
        </w:rPr>
        <w:t>-01/</w:t>
      </w:r>
      <w:r>
        <w:rPr>
          <w:rFonts w:ascii="Arial" w:eastAsia="Times New Roman" w:hAnsi="Arial" w:cs="Arial"/>
          <w:sz w:val="20"/>
          <w:szCs w:val="20"/>
          <w:lang w:eastAsia="hr-HR"/>
        </w:rPr>
        <w:t>2</w:t>
      </w:r>
    </w:p>
    <w:p w14:paraId="60CF375C" w14:textId="77777777" w:rsidR="006927CF" w:rsidRPr="00206493" w:rsidRDefault="006927CF" w:rsidP="006927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06493">
        <w:rPr>
          <w:rFonts w:ascii="Arial" w:eastAsia="Times New Roman" w:hAnsi="Arial" w:cs="Arial"/>
          <w:sz w:val="20"/>
          <w:szCs w:val="20"/>
          <w:lang w:eastAsia="hr-HR"/>
        </w:rPr>
        <w:t>URBROJ: 2181-46-1-2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206493">
        <w:rPr>
          <w:rFonts w:ascii="Arial" w:eastAsia="Times New Roman" w:hAnsi="Arial" w:cs="Arial"/>
          <w:sz w:val="20"/>
          <w:szCs w:val="20"/>
          <w:lang w:eastAsia="hr-HR"/>
        </w:rPr>
        <w:t>-1</w:t>
      </w:r>
    </w:p>
    <w:p w14:paraId="088BB0B2" w14:textId="77777777" w:rsidR="006927CF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06493">
        <w:rPr>
          <w:rFonts w:ascii="Arial" w:eastAsia="Times New Roman" w:hAnsi="Arial" w:cs="Arial"/>
          <w:sz w:val="20"/>
          <w:szCs w:val="20"/>
          <w:lang w:eastAsia="hr-HR"/>
        </w:rPr>
        <w:t>Seget Donji,   202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206493">
        <w:rPr>
          <w:rFonts w:ascii="Arial" w:eastAsia="Times New Roman" w:hAnsi="Arial" w:cs="Arial"/>
          <w:sz w:val="20"/>
          <w:szCs w:val="20"/>
          <w:lang w:eastAsia="hr-HR"/>
        </w:rPr>
        <w:t>. godine</w:t>
      </w:r>
    </w:p>
    <w:p w14:paraId="72066232" w14:textId="77777777" w:rsidR="006927CF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9F20794" w14:textId="77777777" w:rsidR="006927CF" w:rsidRDefault="006927CF" w:rsidP="006927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06493">
        <w:rPr>
          <w:rFonts w:ascii="Arial" w:eastAsia="Times New Roman" w:hAnsi="Arial" w:cs="Arial"/>
          <w:sz w:val="20"/>
          <w:szCs w:val="20"/>
          <w:lang w:eastAsia="hr-HR"/>
        </w:rPr>
        <w:t>Na temelju članka 67. Zakona o komunalnom gospodarstvu ("Narodne novine" br. 6/18, 110/18, 32/20), te članka 28. Statuta Općine Seget ("Službeni glasnik Općine Seget" br. 4/09, 5/09, 4/10, 1/13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Pr="00206493">
        <w:rPr>
          <w:rFonts w:ascii="Arial" w:eastAsia="Times New Roman" w:hAnsi="Arial" w:cs="Arial"/>
          <w:sz w:val="20"/>
          <w:szCs w:val="20"/>
          <w:lang w:eastAsia="hr-HR"/>
        </w:rPr>
        <w:t>2/13, 1/18, 1/20 i 2/21), Općinsko vijeće Općine Seget, na __. sjednici održanoj __.  202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206493">
        <w:rPr>
          <w:rFonts w:ascii="Arial" w:eastAsia="Times New Roman" w:hAnsi="Arial" w:cs="Arial"/>
          <w:sz w:val="20"/>
          <w:szCs w:val="20"/>
          <w:lang w:eastAsia="hr-HR"/>
        </w:rPr>
        <w:t xml:space="preserve">. godine, donijelo je </w:t>
      </w:r>
    </w:p>
    <w:p w14:paraId="5519BCDD" w14:textId="77777777" w:rsidR="006927CF" w:rsidRDefault="006927CF" w:rsidP="006927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76F4D1D" w14:textId="77777777" w:rsidR="006927CF" w:rsidRPr="00206493" w:rsidRDefault="006927CF" w:rsidP="006927C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63EE41C7" w14:textId="77777777" w:rsidR="006927CF" w:rsidRPr="002840CC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2840CC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ZAKLJUČAK</w:t>
      </w:r>
    </w:p>
    <w:p w14:paraId="465E4CE1" w14:textId="77777777" w:rsidR="006927CF" w:rsidRPr="00206493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2840CC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o prihvaćenju Izvješća o izvršenju Programa </w:t>
      </w:r>
    </w:p>
    <w:p w14:paraId="2AB8288F" w14:textId="77777777" w:rsidR="006927CF" w:rsidRPr="00206493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206493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građenja komunalne infrastrukture Općine Seget za 2025. godinu  </w:t>
      </w:r>
    </w:p>
    <w:p w14:paraId="75F8C119" w14:textId="77777777" w:rsidR="006927CF" w:rsidRPr="00206493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314E367" w14:textId="77777777" w:rsidR="006927CF" w:rsidRPr="00206493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206493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Članak 1.</w:t>
      </w:r>
    </w:p>
    <w:p w14:paraId="3364C20E" w14:textId="77777777" w:rsidR="006927CF" w:rsidRPr="00206493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B75728C" w14:textId="77777777" w:rsidR="006927CF" w:rsidRPr="00206493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06493">
        <w:rPr>
          <w:rFonts w:ascii="Arial" w:eastAsia="Times New Roman" w:hAnsi="Arial" w:cs="Arial"/>
          <w:sz w:val="20"/>
          <w:szCs w:val="20"/>
          <w:lang w:eastAsia="hr-HR"/>
        </w:rPr>
        <w:t>Utvrđuju se da je tijekom 2025. godine izvršen Program javnih potreba građenja komunalne infrastrukture Općine Seget u ukupnom iznosu od 1.719.887,68 eura raspoređeno po stavkama kako slijedi:</w:t>
      </w:r>
    </w:p>
    <w:p w14:paraId="23B82812" w14:textId="77777777" w:rsidR="006927CF" w:rsidRPr="00206493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1500"/>
        <w:gridCol w:w="4591"/>
        <w:gridCol w:w="1417"/>
        <w:gridCol w:w="1418"/>
      </w:tblGrid>
      <w:tr w:rsidR="006927CF" w:rsidRPr="00206493" w14:paraId="5346F0DD" w14:textId="77777777" w:rsidTr="005F5A8D">
        <w:trPr>
          <w:trHeight w:val="25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14:paraId="6AE611C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1003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14:paraId="17440370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Program: Razvoj komunalne infrastrukture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14:paraId="2744AFF0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2.230.795,66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14:paraId="111E524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1.719.887,68</w:t>
            </w:r>
          </w:p>
        </w:tc>
      </w:tr>
      <w:tr w:rsidR="006927CF" w:rsidRPr="00206493" w14:paraId="227D9853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393394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A100001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220967AF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Aktivnost: Izgradnja javnih površina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DDB66F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509C2A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217.573,61</w:t>
            </w:r>
          </w:p>
        </w:tc>
      </w:tr>
      <w:tr w:rsidR="006927CF" w:rsidRPr="00206493" w14:paraId="55AB9040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749743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7FBD6B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36A076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209.273,61</w:t>
            </w:r>
          </w:p>
        </w:tc>
      </w:tr>
      <w:tr w:rsidR="006927CF" w:rsidRPr="00206493" w14:paraId="1BD0EF65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1C9D52C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4.1. 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703BE5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55AAFDA1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209.273,61</w:t>
            </w:r>
          </w:p>
        </w:tc>
      </w:tr>
      <w:tr w:rsidR="006927CF" w:rsidRPr="00206493" w14:paraId="641B0DA7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AA5E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A63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BCE2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24C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68.617,21</w:t>
            </w:r>
          </w:p>
        </w:tc>
      </w:tr>
      <w:tr w:rsidR="006927CF" w:rsidRPr="00206493" w14:paraId="765B305C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9E1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457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Usluge tekućeg i investicijskog  održavanja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157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30C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68,36</w:t>
            </w:r>
          </w:p>
        </w:tc>
      </w:tr>
      <w:tr w:rsidR="006927CF" w:rsidRPr="00206493" w14:paraId="755A48F5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331C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46C0B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EF0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1A3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68.548,85</w:t>
            </w:r>
          </w:p>
        </w:tc>
      </w:tr>
      <w:tr w:rsidR="006927CF" w:rsidRPr="00206493" w14:paraId="3783CAF4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E50D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8FBE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11D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D95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140.656,40</w:t>
            </w:r>
          </w:p>
        </w:tc>
      </w:tr>
      <w:tr w:rsidR="006927CF" w:rsidRPr="00206493" w14:paraId="27E7FC70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BF2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AB360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Poslovni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47E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8DE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875,00</w:t>
            </w:r>
          </w:p>
        </w:tc>
      </w:tr>
      <w:tr w:rsidR="006927CF" w:rsidRPr="00206493" w14:paraId="7DFEC7ED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118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54C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Ceste, željeznice i ostali prometni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AC2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5DEB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95.590,75</w:t>
            </w:r>
          </w:p>
        </w:tc>
      </w:tr>
      <w:tr w:rsidR="006927CF" w:rsidRPr="00206493" w14:paraId="36607C3B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BAD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4D21A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Ostali 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FCE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BC8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33.266,90</w:t>
            </w:r>
          </w:p>
        </w:tc>
      </w:tr>
      <w:tr w:rsidR="006927CF" w:rsidRPr="00206493" w14:paraId="71250314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C092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A726A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0A0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66E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10.923,75</w:t>
            </w:r>
          </w:p>
        </w:tc>
      </w:tr>
      <w:tr w:rsidR="006927CF" w:rsidRPr="00206493" w14:paraId="2BDF16A6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3F416C5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 NAMJENSKI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61A4AD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9B55087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8.300,00</w:t>
            </w:r>
          </w:p>
        </w:tc>
      </w:tr>
      <w:tr w:rsidR="006927CF" w:rsidRPr="00206493" w14:paraId="0B38811A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8749C5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8.1. Višak prihoda iz preneseni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C9EC51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1FBFD7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8.300,00</w:t>
            </w:r>
          </w:p>
        </w:tc>
      </w:tr>
      <w:tr w:rsidR="006927CF" w:rsidRPr="00206493" w14:paraId="0C0DC4B4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6A0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A4F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9A8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18F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8.300,00</w:t>
            </w:r>
          </w:p>
        </w:tc>
      </w:tr>
      <w:tr w:rsidR="006927CF" w:rsidRPr="00206493" w14:paraId="1E450953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E25E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BF3BC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Ostali 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46F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53F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8.300,00</w:t>
            </w:r>
          </w:p>
        </w:tc>
      </w:tr>
      <w:tr w:rsidR="006927CF" w:rsidRPr="00206493" w14:paraId="3108EA96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98364A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A100002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20B9610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Aktivnost: Izgradnja nerazvrstanih 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2CBA415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96273F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623904A4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E1C4B0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5E76C01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CB3A120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32287DFE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073F460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4.1. 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B72D6D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FA82F3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241FEB92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3C6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5865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E2C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95BA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6FA2F191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023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A4747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463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44AA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4E6B8328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91A3046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A100003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5CBADD25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Aktivnost: Izgradnja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7C2CDFB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764BB1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160.692,33</w:t>
            </w:r>
          </w:p>
        </w:tc>
      </w:tr>
      <w:tr w:rsidR="006927CF" w:rsidRPr="00206493" w14:paraId="66220EAF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D9368C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B276C90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27CBB15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160.692,33</w:t>
            </w:r>
          </w:p>
        </w:tc>
      </w:tr>
      <w:tr w:rsidR="006927CF" w:rsidRPr="00206493" w14:paraId="16240756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39A4BA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4.1. 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1553E15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E3B5B2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160.692,33</w:t>
            </w:r>
          </w:p>
        </w:tc>
      </w:tr>
      <w:tr w:rsidR="006927CF" w:rsidRPr="00206493" w14:paraId="2CE9C375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3BDD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7946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3A42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DAE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2F383A84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3CCB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4F0B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91F0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83A5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160.692,33</w:t>
            </w:r>
          </w:p>
        </w:tc>
      </w:tr>
      <w:tr w:rsidR="006927CF" w:rsidRPr="00206493" w14:paraId="1A3A29E3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B13F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88D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Ostali 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85FA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AFA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160.692,33</w:t>
            </w:r>
          </w:p>
        </w:tc>
      </w:tr>
      <w:tr w:rsidR="006927CF" w:rsidRPr="00206493" w14:paraId="36037EA2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465991F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A100007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08B001D2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Aktivnost: Uređenje groblja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3429AA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D3499F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20.951,93</w:t>
            </w:r>
          </w:p>
        </w:tc>
      </w:tr>
      <w:tr w:rsidR="006927CF" w:rsidRPr="00206493" w14:paraId="12A50861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F1DE7E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lastRenderedPageBreak/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955E3E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F14F91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20.951,93</w:t>
            </w:r>
          </w:p>
        </w:tc>
      </w:tr>
      <w:tr w:rsidR="006927CF" w:rsidRPr="00206493" w14:paraId="2DFCAF58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03F320D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4.4. Prihodi od upravljanja grobljem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36FFB21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A021C1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20.951,93</w:t>
            </w:r>
          </w:p>
        </w:tc>
      </w:tr>
      <w:tr w:rsidR="006927CF" w:rsidRPr="00206493" w14:paraId="62584E6F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88A7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45AA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39D0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BD1A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20.951,93</w:t>
            </w:r>
          </w:p>
        </w:tc>
      </w:tr>
      <w:tr w:rsidR="006927CF" w:rsidRPr="00206493" w14:paraId="2E9AD1BD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D6CE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E9EE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Usluge tekućeg i investicijskog  održavanja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3712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9312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20.951,93</w:t>
            </w:r>
          </w:p>
        </w:tc>
      </w:tr>
      <w:tr w:rsidR="006927CF" w:rsidRPr="00206493" w14:paraId="5F1D28D0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46CFBFB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A100008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640B8820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Aktivnost: Izgradnja javnih objekata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972197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33.000,00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19474B3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45.562,50</w:t>
            </w:r>
          </w:p>
        </w:tc>
      </w:tr>
      <w:tr w:rsidR="006927CF" w:rsidRPr="00206493" w14:paraId="22B50174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CB3975D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0C2C8E5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33.000,00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BA1A14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45.562,50</w:t>
            </w:r>
          </w:p>
        </w:tc>
      </w:tr>
      <w:tr w:rsidR="006927CF" w:rsidRPr="00206493" w14:paraId="7758A988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5057EC2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4.1. 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EDC941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33.000,00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F2B3337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45.562,50</w:t>
            </w:r>
          </w:p>
        </w:tc>
      </w:tr>
      <w:tr w:rsidR="006927CF" w:rsidRPr="00206493" w14:paraId="2830E552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BD7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D703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1291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2DC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45.562,50</w:t>
            </w:r>
          </w:p>
        </w:tc>
      </w:tr>
      <w:tr w:rsidR="006927CF" w:rsidRPr="00206493" w14:paraId="0E260F73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381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476F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Poslovni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4405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2D5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32.750,00</w:t>
            </w:r>
          </w:p>
        </w:tc>
      </w:tr>
      <w:tr w:rsidR="006927CF" w:rsidRPr="00206493" w14:paraId="2D76E15D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5DE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70C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Prijevozna sredstva u cestovnom prometu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B140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C31B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12.812,50</w:t>
            </w:r>
          </w:p>
        </w:tc>
      </w:tr>
      <w:tr w:rsidR="006927CF" w:rsidRPr="00206493" w14:paraId="20036A37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4B07EAF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K100001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41F8C78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Kapitalni projekt: Izgradnja građevine za gospodarenjem komunalnim otpadom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00A881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F13A73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2.500,00</w:t>
            </w:r>
          </w:p>
        </w:tc>
      </w:tr>
      <w:tr w:rsidR="006927CF" w:rsidRPr="00206493" w14:paraId="02104D63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E0E70AF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B05C5F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78846C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2.500,00</w:t>
            </w:r>
          </w:p>
        </w:tc>
      </w:tr>
      <w:tr w:rsidR="006927CF" w:rsidRPr="00206493" w14:paraId="086F3B26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6758390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4.1. 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54518C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6D4AFF5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2.500,00</w:t>
            </w:r>
          </w:p>
        </w:tc>
      </w:tr>
      <w:tr w:rsidR="006927CF" w:rsidRPr="00206493" w14:paraId="73A0EBBF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DEEC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0CD76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1DE2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1DD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2.500,00</w:t>
            </w:r>
          </w:p>
        </w:tc>
      </w:tr>
      <w:tr w:rsidR="006927CF" w:rsidRPr="00206493" w14:paraId="0A49306B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EDCD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D59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Ostali 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24D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48E5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2.500,00</w:t>
            </w:r>
          </w:p>
        </w:tc>
      </w:tr>
      <w:tr w:rsidR="006927CF" w:rsidRPr="00206493" w14:paraId="0B1AF4A4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34D3275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K100002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23988CAC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Kapitalni projekt: Izgradnja ceste u Ulici Kralja Zvonimira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E595D1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3554A3C1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177.598,75</w:t>
            </w:r>
          </w:p>
        </w:tc>
      </w:tr>
      <w:tr w:rsidR="006927CF" w:rsidRPr="00206493" w14:paraId="25E59BF2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427DCAB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 NAMJENSKI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8496297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25805D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177.598,75</w:t>
            </w:r>
          </w:p>
        </w:tc>
      </w:tr>
      <w:tr w:rsidR="006927CF" w:rsidRPr="00206493" w14:paraId="1C03D610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49C5047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8.1. Višak prihoda iz preneseni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BC0AAE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96A3F1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177.598,75</w:t>
            </w:r>
          </w:p>
        </w:tc>
      </w:tr>
      <w:tr w:rsidR="006927CF" w:rsidRPr="00206493" w14:paraId="3A8B66F0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E2D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AFA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EB2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7F4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177.598,75</w:t>
            </w:r>
          </w:p>
        </w:tc>
      </w:tr>
      <w:tr w:rsidR="006927CF" w:rsidRPr="00206493" w14:paraId="271D6506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DC1C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0C642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Ceste, željeznice i ostali prometni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B2A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D6D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177.598,75</w:t>
            </w:r>
          </w:p>
        </w:tc>
      </w:tr>
      <w:tr w:rsidR="006927CF" w:rsidRPr="00206493" w14:paraId="2F203C8E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DB9612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K100007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3BD039E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Kapitalni projekt: Postava LED rasvjete i povećanje energetske učinkovitosti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3E4A49FB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182.332,00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304EDB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117.821,06</w:t>
            </w:r>
          </w:p>
        </w:tc>
      </w:tr>
      <w:tr w:rsidR="006927CF" w:rsidRPr="00206493" w14:paraId="5FD5DA6E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2BFDA7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52D00F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2.332,00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A8BCA1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2.561,78</w:t>
            </w:r>
          </w:p>
        </w:tc>
      </w:tr>
      <w:tr w:rsidR="006927CF" w:rsidRPr="00206493" w14:paraId="44704B7D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A299FC7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4.1. 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9E36BC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2.332,00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4A9E2D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2.561,78</w:t>
            </w:r>
          </w:p>
        </w:tc>
      </w:tr>
      <w:tr w:rsidR="006927CF" w:rsidRPr="00206493" w14:paraId="7A2263A7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DE2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DBDA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0CB1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2.332,00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BB9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2.561,78</w:t>
            </w:r>
          </w:p>
        </w:tc>
      </w:tr>
      <w:tr w:rsidR="006927CF" w:rsidRPr="00206493" w14:paraId="7C160715" w14:textId="77777777" w:rsidTr="005F5A8D">
        <w:trPr>
          <w:trHeight w:val="7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F3E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AD70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Kamate za primljene kredite i zajmove od kreditnih i ostalih financijskih institucija u javnom sekto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403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91C5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2.561,78</w:t>
            </w:r>
          </w:p>
        </w:tc>
      </w:tr>
      <w:tr w:rsidR="006927CF" w:rsidRPr="00206493" w14:paraId="65FFD62A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41AACA2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 NAMJENSKI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E5DB45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BDD5B2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115.259,28</w:t>
            </w:r>
          </w:p>
        </w:tc>
      </w:tr>
      <w:tr w:rsidR="006927CF" w:rsidRPr="00206493" w14:paraId="7C3F9951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2C7FD06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8.1. Višak prihoda iz preneseni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D429B01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F416EA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115.259,28</w:t>
            </w:r>
          </w:p>
        </w:tc>
      </w:tr>
      <w:tr w:rsidR="006927CF" w:rsidRPr="00206493" w14:paraId="2C9C2882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BAA7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66D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4B1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E800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115.259,28</w:t>
            </w:r>
          </w:p>
        </w:tc>
      </w:tr>
      <w:tr w:rsidR="006927CF" w:rsidRPr="00206493" w14:paraId="71FD4380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DB4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5422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AA9F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Otplata glavnice primljenih kredita od kreditnih institucija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BEF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0FC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115.259,28</w:t>
            </w:r>
          </w:p>
        </w:tc>
      </w:tr>
      <w:tr w:rsidR="006927CF" w:rsidRPr="00206493" w14:paraId="665AB40F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1C13747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K100014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3167F9E2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Kapitalni projekt: Izgradnja WC-a s tuševima na javnoj površini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CEA2837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37.375,00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3E15D35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37.375,00</w:t>
            </w:r>
          </w:p>
        </w:tc>
      </w:tr>
      <w:tr w:rsidR="006927CF" w:rsidRPr="00206493" w14:paraId="44EFC96B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0BA8767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EE9601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37.375,00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A18653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37.375,00</w:t>
            </w:r>
          </w:p>
        </w:tc>
      </w:tr>
      <w:tr w:rsidR="006927CF" w:rsidRPr="00206493" w14:paraId="4A2A7B18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E0EF0ED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1.1.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5E3D92E1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37.375,00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B38B952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37.375,00</w:t>
            </w:r>
          </w:p>
        </w:tc>
      </w:tr>
      <w:tr w:rsidR="006927CF" w:rsidRPr="00206493" w14:paraId="5C754E63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2EBE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B25DC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45E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37.375,00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BF15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37.375,00</w:t>
            </w:r>
          </w:p>
        </w:tc>
      </w:tr>
      <w:tr w:rsidR="006927CF" w:rsidRPr="00206493" w14:paraId="44DA332C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09ED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9A64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Ostali 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F19B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83C7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37.375,00</w:t>
            </w:r>
          </w:p>
        </w:tc>
      </w:tr>
      <w:tr w:rsidR="006927CF" w:rsidRPr="00206493" w14:paraId="6E3184B1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1E9FC9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K100015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088B41DD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Kapitalni projekt: Izgradnja groblja u Ljubitovici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16A601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8F4B0DA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7.062,50</w:t>
            </w:r>
          </w:p>
        </w:tc>
      </w:tr>
      <w:tr w:rsidR="006927CF" w:rsidRPr="00206493" w14:paraId="520497ED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7CBC70E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7. PRIHODI OD PRODAJE ILI ZAMJENE NEFINANCIJSKE IMOVINE TE OSIG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444892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44EE71A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7.062,50</w:t>
            </w:r>
          </w:p>
        </w:tc>
      </w:tr>
      <w:tr w:rsidR="006927CF" w:rsidRPr="00206493" w14:paraId="645895E4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54543E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7.3. Prihod od prodaje grobnih mjesta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D49CDFB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36FD55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7.062,50</w:t>
            </w:r>
          </w:p>
        </w:tc>
      </w:tr>
      <w:tr w:rsidR="006927CF" w:rsidRPr="00206493" w14:paraId="770921D7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2E82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138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2E3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87D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7.062,50</w:t>
            </w:r>
          </w:p>
        </w:tc>
      </w:tr>
      <w:tr w:rsidR="006927CF" w:rsidRPr="00206493" w14:paraId="62868145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3F46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382D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Ostali 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BE5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A91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7.062,50</w:t>
            </w:r>
          </w:p>
        </w:tc>
      </w:tr>
      <w:tr w:rsidR="006927CF" w:rsidRPr="00206493" w14:paraId="39256E81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D1A15B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K100016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4CBF4CF7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Kapitalni projekt: Popločavanje stare jezgre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1F890D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29.011,19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17DA9F7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26F2B748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C0D1A82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lastRenderedPageBreak/>
              <w:t>Izvor 8. NAMJENSKI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DBEF0A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29.011,19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123013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23D06472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86E1B40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8.1. Višak prihoda iz preneseni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31834C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29.011,19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2AD778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4AF868D9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256F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AD9C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B76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29.011,19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A33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4D1EB8A1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36DB394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K100018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13304616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Kapitalni projekt: Izgradnja ceste - Put Kružina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3DFD7AC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2.202,47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05D0F3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3649D475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E9DE30A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 NAMJENSKI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A1BB55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2.202,47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408F27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6171FC26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9686C90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8.1. Višak prihoda iz preneseni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4619A4E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2.202,47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0D834E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400A4CE1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182A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305B5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D3BC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2.202,47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AB1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71F41C91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634294E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K100022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7A217FCE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Kapitalni projekt: Kapitalna ulaganja u infrastrukturu za 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231064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1.000.875,00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DCBE3E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932.750,00</w:t>
            </w:r>
          </w:p>
        </w:tc>
      </w:tr>
      <w:tr w:rsidR="006927CF" w:rsidRPr="00206493" w14:paraId="7642CF2C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CF8D139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07F5CF0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850.875,00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11D25E0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900.875,00</w:t>
            </w:r>
          </w:p>
        </w:tc>
      </w:tr>
      <w:tr w:rsidR="006927CF" w:rsidRPr="00206493" w14:paraId="5C94B657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C12D227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1.1.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915161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850.875,00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8FCFD7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900.875,00</w:t>
            </w:r>
          </w:p>
        </w:tc>
      </w:tr>
      <w:tr w:rsidR="006927CF" w:rsidRPr="00206493" w14:paraId="62378BDE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07F6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58D6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Izdaci za dane zajmove i jamčevne pologe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D5D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850.875,00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947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900.875,00</w:t>
            </w:r>
          </w:p>
        </w:tc>
      </w:tr>
      <w:tr w:rsidR="006927CF" w:rsidRPr="00206493" w14:paraId="67A736B3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C068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5141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19D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Dani zajmovi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3E12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F588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900.875,00</w:t>
            </w:r>
          </w:p>
        </w:tc>
      </w:tr>
      <w:tr w:rsidR="006927CF" w:rsidRPr="00206493" w14:paraId="2DFB95FA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4EA5822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 NAMJENSKI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D43C16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B6071D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31.875,00</w:t>
            </w:r>
          </w:p>
        </w:tc>
      </w:tr>
      <w:tr w:rsidR="006927CF" w:rsidRPr="00206493" w14:paraId="4E5B11BE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7B567FF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8.1. Višak prihoda iz preneseni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56362BF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0D033A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31.875,00</w:t>
            </w:r>
          </w:p>
        </w:tc>
      </w:tr>
      <w:tr w:rsidR="006927CF" w:rsidRPr="00206493" w14:paraId="2B9AFAD0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921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9F00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6A0A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CD77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31.875,00</w:t>
            </w:r>
          </w:p>
        </w:tc>
      </w:tr>
      <w:tr w:rsidR="006927CF" w:rsidRPr="00206493" w14:paraId="18A9D412" w14:textId="77777777" w:rsidTr="005F5A8D">
        <w:trPr>
          <w:trHeight w:val="2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DA52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8770C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Uređaji, strojevi i oprema za ostale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D98D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006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31.875,00</w:t>
            </w:r>
          </w:p>
        </w:tc>
      </w:tr>
      <w:tr w:rsidR="006927CF" w:rsidRPr="00206493" w14:paraId="7CE97D6E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63984EA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K100023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27ACDEB3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Kapitalni projekt: Lungomare oko punte Seget Vranjice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DE83CC4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16FE679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798A7C3F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47DDE1F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BBF1A2A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D5B7B00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48DC052A" w14:textId="77777777" w:rsidTr="005F5A8D">
        <w:trPr>
          <w:trHeight w:val="25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50CD8781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Izvor 4.5. Naknada za koncesije na pomorskom dobru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77D43B33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3EFFD7A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eastAsia="en-GB"/>
              </w:rPr>
              <w:t>0,00</w:t>
            </w:r>
          </w:p>
        </w:tc>
      </w:tr>
      <w:tr w:rsidR="006927CF" w:rsidRPr="00206493" w14:paraId="482D7D72" w14:textId="77777777" w:rsidTr="005F5A8D">
        <w:trPr>
          <w:trHeight w:val="49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FFEA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C7DD0" w14:textId="77777777" w:rsidR="006927CF" w:rsidRPr="00206493" w:rsidRDefault="006927CF" w:rsidP="005F5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6B2E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9CA6" w14:textId="77777777" w:rsidR="006927CF" w:rsidRPr="00206493" w:rsidRDefault="006927CF" w:rsidP="005F5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064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0,00</w:t>
            </w:r>
          </w:p>
        </w:tc>
      </w:tr>
    </w:tbl>
    <w:p w14:paraId="143262E5" w14:textId="77777777" w:rsidR="006927CF" w:rsidRPr="00206493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C08B4EB" w14:textId="77777777" w:rsidR="006927CF" w:rsidRPr="00206493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5119163" w14:textId="77777777" w:rsidR="006927CF" w:rsidRPr="00206493" w:rsidRDefault="006927CF" w:rsidP="006927CF">
      <w:pPr>
        <w:numPr>
          <w:ilvl w:val="12"/>
          <w:numId w:val="0"/>
        </w:numPr>
        <w:tabs>
          <w:tab w:val="left" w:pos="68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E0339BD" w14:textId="77777777" w:rsidR="006927CF" w:rsidRPr="00206493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CCAD908" w14:textId="77777777" w:rsidR="006927CF" w:rsidRPr="00206493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20649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0649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0649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0649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0649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0649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06493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Članak 2.</w:t>
      </w:r>
    </w:p>
    <w:p w14:paraId="1CF4EBCA" w14:textId="77777777" w:rsidR="006927CF" w:rsidRPr="00206493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B065CBA" w14:textId="77777777" w:rsidR="006927CF" w:rsidRPr="002840CC" w:rsidRDefault="006927CF" w:rsidP="006927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840CC">
        <w:rPr>
          <w:rFonts w:ascii="Arial" w:eastAsia="Times New Roman" w:hAnsi="Arial" w:cs="Arial"/>
          <w:sz w:val="20"/>
          <w:szCs w:val="20"/>
          <w:lang w:eastAsia="hr-HR"/>
        </w:rPr>
        <w:t>Ovaj Zaključak stupa na snagu osmog dana od dana objave u „Službenom glasniku Općine Seget“.</w:t>
      </w:r>
    </w:p>
    <w:p w14:paraId="3E203C30" w14:textId="77777777" w:rsidR="006927CF" w:rsidRPr="00206493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5B1D793" w14:textId="77777777" w:rsidR="006927CF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2A80FF3" w14:textId="77777777" w:rsidR="006927CF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478A655" w14:textId="77777777" w:rsidR="006927CF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391E88A" w14:textId="77777777" w:rsidR="006927CF" w:rsidRPr="00206493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92D1EB" w14:textId="77777777" w:rsidR="006927CF" w:rsidRPr="00206493" w:rsidRDefault="006927CF" w:rsidP="006927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E8C11C4" w14:textId="77777777" w:rsidR="006927CF" w:rsidRPr="00206493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206493">
        <w:rPr>
          <w:rFonts w:ascii="Arial" w:eastAsia="Times New Roman" w:hAnsi="Arial" w:cs="Arial"/>
          <w:sz w:val="20"/>
          <w:szCs w:val="20"/>
          <w:lang w:eastAsia="hr-HR"/>
        </w:rPr>
        <w:t xml:space="preserve">PREDSJEDNICA </w:t>
      </w:r>
    </w:p>
    <w:p w14:paraId="0E926D8A" w14:textId="77777777" w:rsidR="006927CF" w:rsidRPr="00206493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206493">
        <w:rPr>
          <w:rFonts w:ascii="Arial" w:eastAsia="Times New Roman" w:hAnsi="Arial" w:cs="Arial"/>
          <w:sz w:val="20"/>
          <w:szCs w:val="20"/>
          <w:lang w:eastAsia="hr-HR"/>
        </w:rPr>
        <w:t xml:space="preserve">OPĆINSKOG VIJEĆA </w:t>
      </w:r>
    </w:p>
    <w:p w14:paraId="2280F8D0" w14:textId="77777777" w:rsidR="006927CF" w:rsidRPr="00206493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8D60773" w14:textId="77777777" w:rsidR="006927CF" w:rsidRPr="00206493" w:rsidRDefault="006927CF" w:rsidP="006927CF">
      <w:pPr>
        <w:overflowPunct w:val="0"/>
        <w:autoSpaceDE w:val="0"/>
        <w:autoSpaceDN w:val="0"/>
        <w:adjustRightInd w:val="0"/>
        <w:spacing w:after="0" w:line="240" w:lineRule="auto"/>
        <w:ind w:right="46" w:firstLine="426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206493">
        <w:rPr>
          <w:rFonts w:ascii="Arial" w:eastAsia="Times New Roman" w:hAnsi="Arial" w:cs="Arial"/>
          <w:sz w:val="20"/>
          <w:szCs w:val="20"/>
          <w:lang w:eastAsia="zh-CN"/>
        </w:rPr>
        <w:t>Marina Zulim, mag. iur., v.r</w:t>
      </w:r>
    </w:p>
    <w:p w14:paraId="55E88FFB" w14:textId="77777777" w:rsidR="006927CF" w:rsidRDefault="006927CF" w:rsidP="006927CF"/>
    <w:p w14:paraId="55E87BC8" w14:textId="77777777" w:rsidR="006927CF" w:rsidRDefault="006927CF" w:rsidP="006927CF"/>
    <w:p w14:paraId="52E17B33" w14:textId="77777777" w:rsidR="006927CF" w:rsidRDefault="006927CF" w:rsidP="006927CF"/>
    <w:p w14:paraId="2F4041AC" w14:textId="77777777" w:rsidR="006927CF" w:rsidRDefault="006927CF" w:rsidP="006927CF"/>
    <w:p w14:paraId="4F243DC6" w14:textId="77777777" w:rsidR="006927CF" w:rsidRDefault="006927CF" w:rsidP="006927CF"/>
    <w:p w14:paraId="3C62AA0C" w14:textId="77777777" w:rsidR="006927CF" w:rsidRDefault="006927CF" w:rsidP="006927CF"/>
    <w:p w14:paraId="30227563" w14:textId="77777777" w:rsidR="006927CF" w:rsidRDefault="006927CF" w:rsidP="006927CF"/>
    <w:sectPr w:rsidR="0069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CF"/>
    <w:rsid w:val="000569C0"/>
    <w:rsid w:val="002D12D6"/>
    <w:rsid w:val="003B0BA5"/>
    <w:rsid w:val="006927CF"/>
    <w:rsid w:val="00B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7390"/>
  <w15:chartTrackingRefBased/>
  <w15:docId w15:val="{C25796A8-B1E1-4C63-B1CF-9E5F5F9E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7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7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7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7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7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7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7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2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7C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2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7C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27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10</dc:creator>
  <cp:keywords/>
  <dc:description/>
  <cp:lastModifiedBy>Korisnik 10</cp:lastModifiedBy>
  <cp:revision>1</cp:revision>
  <dcterms:created xsi:type="dcterms:W3CDTF">2026-05-11T13:22:00Z</dcterms:created>
  <dcterms:modified xsi:type="dcterms:W3CDTF">2026-05-11T13:23:00Z</dcterms:modified>
</cp:coreProperties>
</file>